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仿宋_GB2312"/>
          <w:sz w:val="28"/>
        </w:rPr>
      </w:pPr>
      <w:r>
        <w:rPr>
          <w:rFonts w:eastAsia="仿宋_GB2312"/>
          <w:sz w:val="28"/>
        </w:rPr>
        <w:t>附件：</w:t>
      </w:r>
    </w:p>
    <w:p>
      <w:pPr>
        <w:rPr>
          <w:sz w:val="28"/>
          <w:u w:val="single"/>
        </w:rPr>
      </w:pPr>
    </w:p>
    <w:p>
      <w:pPr>
        <w:rPr>
          <w:sz w:val="28"/>
          <w:u w:val="single"/>
        </w:rPr>
      </w:pPr>
    </w:p>
    <w:p>
      <w:pPr>
        <w:rPr>
          <w:rFonts w:eastAsia="黑体"/>
          <w:b/>
          <w:sz w:val="44"/>
        </w:rPr>
      </w:pPr>
    </w:p>
    <w:p>
      <w:pPr>
        <w:jc w:val="center"/>
        <w:rPr>
          <w:rFonts w:eastAsia="黑体"/>
          <w:b/>
          <w:sz w:val="36"/>
        </w:rPr>
      </w:pPr>
      <w:r>
        <w:rPr>
          <w:rFonts w:eastAsia="黑体"/>
          <w:b/>
          <w:sz w:val="36"/>
        </w:rPr>
        <w:fldChar w:fldCharType="begin"/>
      </w:r>
      <w:r>
        <w:rPr>
          <w:rFonts w:eastAsia="黑体"/>
          <w:b/>
          <w:sz w:val="36"/>
        </w:rPr>
        <w:instrText xml:space="preserve">HYPERLINK "http://54.nbu.edu.cn/upfiles/20122/20120221160555835583.doc" \t "_blank" </w:instrText>
      </w:r>
      <w:r>
        <w:rPr>
          <w:rFonts w:eastAsia="黑体"/>
          <w:b/>
          <w:sz w:val="36"/>
        </w:rPr>
        <w:fldChar w:fldCharType="separate"/>
      </w:r>
      <w:r>
        <w:rPr>
          <w:rFonts w:eastAsia="黑体"/>
          <w:b/>
          <w:sz w:val="36"/>
        </w:rPr>
        <w:t>宁波大学</w:t>
      </w:r>
      <w:r>
        <w:rPr>
          <w:rFonts w:hint="eastAsia" w:eastAsia="黑体"/>
          <w:b/>
          <w:sz w:val="36"/>
        </w:rPr>
        <w:t>鑫灏源创新创业驱动中心</w:t>
      </w:r>
      <w:r>
        <w:rPr>
          <w:rFonts w:hint="eastAsia" w:eastAsia="黑体"/>
          <w:b/>
          <w:sz w:val="36"/>
          <w:lang w:eastAsia="zh-CN"/>
        </w:rPr>
        <w:t>建设基</w:t>
      </w:r>
      <w:r>
        <w:rPr>
          <w:rFonts w:eastAsia="黑体"/>
          <w:b/>
          <w:sz w:val="36"/>
        </w:rPr>
        <w:t>金</w:t>
      </w:r>
    </w:p>
    <w:p>
      <w:pPr>
        <w:jc w:val="center"/>
        <w:rPr>
          <w:rFonts w:eastAsia="黑体"/>
          <w:b/>
          <w:sz w:val="36"/>
        </w:rPr>
      </w:pPr>
      <w:r>
        <w:rPr>
          <w:rFonts w:eastAsia="黑体"/>
          <w:b/>
          <w:sz w:val="36"/>
        </w:rPr>
        <w:t>学生</w:t>
      </w:r>
      <w:r>
        <w:rPr>
          <w:rFonts w:hint="eastAsia" w:eastAsia="黑体"/>
          <w:b/>
          <w:sz w:val="36"/>
          <w:lang w:eastAsia="zh-CN"/>
        </w:rPr>
        <w:t>创业</w:t>
      </w:r>
      <w:r>
        <w:rPr>
          <w:rFonts w:eastAsia="黑体"/>
          <w:b/>
          <w:sz w:val="36"/>
        </w:rPr>
        <w:t>项目申请表</w:t>
      </w:r>
      <w:r>
        <w:rPr>
          <w:rFonts w:eastAsia="黑体"/>
          <w:b/>
          <w:sz w:val="36"/>
        </w:rPr>
        <w:fldChar w:fldCharType="end"/>
      </w:r>
    </w:p>
    <w:p>
      <w:pPr>
        <w:rPr>
          <w:b/>
          <w:sz w:val="30"/>
        </w:rPr>
      </w:pPr>
    </w:p>
    <w:p>
      <w:pPr>
        <w:rPr>
          <w:b/>
          <w:sz w:val="30"/>
        </w:rPr>
      </w:pPr>
    </w:p>
    <w:p>
      <w:pPr>
        <w:ind w:firstLine="1800"/>
        <w:rPr>
          <w:sz w:val="30"/>
          <w:u w:val="single"/>
        </w:rPr>
      </w:pPr>
      <w:r>
        <w:rPr>
          <w:sz w:val="30"/>
        </w:rPr>
        <w:t>项目名称：</w:t>
      </w:r>
      <w:r>
        <w:rPr>
          <w:sz w:val="30"/>
          <w:u w:val="single"/>
        </w:rPr>
        <w:t xml:space="preserve">                   </w:t>
      </w:r>
    </w:p>
    <w:p>
      <w:pPr>
        <w:ind w:firstLine="1800"/>
        <w:rPr>
          <w:sz w:val="30"/>
          <w:u w:val="single"/>
        </w:rPr>
      </w:pPr>
      <w:r>
        <w:rPr>
          <w:sz w:val="30"/>
        </w:rPr>
        <w:t>项目负责人：</w:t>
      </w:r>
      <w:r>
        <w:rPr>
          <w:sz w:val="30"/>
          <w:u w:val="single"/>
        </w:rPr>
        <w:t xml:space="preserve">                 </w:t>
      </w:r>
    </w:p>
    <w:p>
      <w:pPr>
        <w:ind w:firstLine="1800"/>
        <w:rPr>
          <w:sz w:val="30"/>
        </w:rPr>
      </w:pPr>
      <w:r>
        <w:rPr>
          <w:sz w:val="30"/>
        </w:rPr>
        <w:t>负责人类别：□ 本科生 □ 研究生</w:t>
      </w:r>
    </w:p>
    <w:p>
      <w:pPr>
        <w:ind w:firstLine="1800"/>
        <w:rPr>
          <w:sz w:val="30"/>
          <w:u w:val="single"/>
        </w:rPr>
      </w:pPr>
      <w:r>
        <w:rPr>
          <w:sz w:val="30"/>
        </w:rPr>
        <w:t>所在学院：</w:t>
      </w:r>
      <w:r>
        <w:rPr>
          <w:sz w:val="30"/>
          <w:u w:val="single"/>
        </w:rPr>
        <w:t xml:space="preserve">                   </w:t>
      </w:r>
    </w:p>
    <w:p>
      <w:pPr>
        <w:ind w:firstLine="1800"/>
        <w:rPr>
          <w:sz w:val="30"/>
        </w:rPr>
      </w:pPr>
      <w:r>
        <w:rPr>
          <w:sz w:val="30"/>
        </w:rPr>
        <w:t>填报时间：</w:t>
      </w:r>
      <w:r>
        <w:rPr>
          <w:sz w:val="30"/>
          <w:u w:val="single"/>
        </w:rPr>
        <w:t xml:space="preserve">       </w:t>
      </w:r>
      <w:r>
        <w:rPr>
          <w:sz w:val="30"/>
        </w:rPr>
        <w:t>年</w:t>
      </w:r>
      <w:r>
        <w:rPr>
          <w:sz w:val="30"/>
          <w:u w:val="single"/>
        </w:rPr>
        <w:t xml:space="preserve">        </w:t>
      </w:r>
      <w:r>
        <w:rPr>
          <w:sz w:val="30"/>
        </w:rPr>
        <w:t>月</w:t>
      </w:r>
    </w:p>
    <w:p>
      <w:pPr>
        <w:ind w:firstLine="1800"/>
        <w:rPr>
          <w:sz w:val="30"/>
        </w:rPr>
      </w:pPr>
    </w:p>
    <w:p>
      <w:pPr>
        <w:ind w:firstLine="1800"/>
        <w:rPr>
          <w:sz w:val="30"/>
        </w:rPr>
      </w:pPr>
    </w:p>
    <w:p>
      <w:pPr>
        <w:ind w:firstLine="1800"/>
        <w:rPr>
          <w:sz w:val="30"/>
        </w:rPr>
      </w:pPr>
    </w:p>
    <w:p>
      <w:pPr>
        <w:ind w:firstLine="1800"/>
        <w:rPr>
          <w:sz w:val="28"/>
        </w:rPr>
      </w:pPr>
      <w:r>
        <w:rPr>
          <w:sz w:val="28"/>
        </w:rPr>
        <w:t xml:space="preserve"> </w:t>
      </w:r>
    </w:p>
    <w:p>
      <w:pPr>
        <w:rPr>
          <w:rFonts w:eastAsia="楷体_GB2312"/>
          <w:sz w:val="30"/>
        </w:rPr>
      </w:pPr>
    </w:p>
    <w:p>
      <w:pPr>
        <w:rPr>
          <w:rFonts w:eastAsia="楷体_GB2312"/>
          <w:sz w:val="30"/>
        </w:rPr>
      </w:pPr>
    </w:p>
    <w:p>
      <w:pPr>
        <w:rPr>
          <w:rFonts w:eastAsia="楷体_GB2312"/>
          <w:sz w:val="30"/>
        </w:rPr>
      </w:pPr>
    </w:p>
    <w:p>
      <w:pPr>
        <w:rPr>
          <w:rFonts w:eastAsia="楷体_GB2312"/>
          <w:sz w:val="30"/>
        </w:rPr>
      </w:pPr>
    </w:p>
    <w:p>
      <w:pPr>
        <w:rPr>
          <w:rFonts w:eastAsia="仿宋_GB2312"/>
          <w:sz w:val="28"/>
          <w:lang w:val="en-GB"/>
        </w:rPr>
      </w:pPr>
    </w:p>
    <w:p>
      <w:pPr>
        <w:wordWrap w:val="0"/>
        <w:snapToGrid w:val="0"/>
        <w:spacing w:line="408" w:lineRule="auto"/>
        <w:ind w:firstLine="560" w:firstLineChars="200"/>
        <w:rPr>
          <w:kern w:val="0"/>
          <w:szCs w:val="21"/>
        </w:rPr>
      </w:pPr>
      <w:r>
        <w:rPr>
          <w:rFonts w:eastAsia="仿宋_GB2312"/>
          <w:sz w:val="28"/>
        </w:rPr>
        <w:br w:type="page"/>
      </w:r>
    </w:p>
    <w:p>
      <w:pPr>
        <w:wordWrap w:val="0"/>
        <w:snapToGrid w:val="0"/>
        <w:spacing w:line="360" w:lineRule="auto"/>
        <w:jc w:val="center"/>
      </w:pPr>
      <w:r>
        <w:rPr>
          <w:rFonts w:eastAsia="黑体"/>
          <w:sz w:val="30"/>
        </w:rPr>
        <w:t>A.基本情况</w:t>
      </w:r>
    </w:p>
    <w:tbl>
      <w:tblPr>
        <w:tblStyle w:val="3"/>
        <w:tblW w:w="8760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4"/>
        <w:gridCol w:w="910"/>
        <w:gridCol w:w="650"/>
        <w:gridCol w:w="446"/>
        <w:gridCol w:w="394"/>
        <w:gridCol w:w="285"/>
        <w:gridCol w:w="435"/>
        <w:gridCol w:w="510"/>
        <w:gridCol w:w="780"/>
        <w:gridCol w:w="220"/>
        <w:gridCol w:w="890"/>
        <w:gridCol w:w="1005"/>
        <w:gridCol w:w="176"/>
        <w:gridCol w:w="1585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8" w:hRule="atLeast"/>
        </w:trPr>
        <w:tc>
          <w:tcPr>
            <w:tcW w:w="1384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80" w:lineRule="auto"/>
            </w:pPr>
            <w:r>
              <w:t>项目名称</w:t>
            </w:r>
          </w:p>
        </w:tc>
        <w:tc>
          <w:tcPr>
            <w:tcW w:w="7376" w:type="dxa"/>
            <w:gridSpan w:val="1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rPr>
                <w:rFonts w:eastAsia="Times New Roman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1384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80" w:lineRule="auto"/>
            </w:pPr>
            <w:r>
              <w:t>负责人姓名</w:t>
            </w:r>
          </w:p>
        </w:tc>
        <w:tc>
          <w:tcPr>
            <w:tcW w:w="149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eastAsia="Times New Roman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80" w:lineRule="auto"/>
            </w:pPr>
            <w:r>
              <w:t>性别</w:t>
            </w:r>
          </w:p>
        </w:tc>
        <w:tc>
          <w:tcPr>
            <w:tcW w:w="5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eastAsia="Times New Roman"/>
                <w:kern w:val="0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80" w:lineRule="auto"/>
            </w:pPr>
            <w:r>
              <w:t>民族</w:t>
            </w:r>
          </w:p>
        </w:tc>
        <w:tc>
          <w:tcPr>
            <w:tcW w:w="11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eastAsia="Times New Roman"/>
                <w:kern w:val="0"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80" w:lineRule="auto"/>
            </w:pPr>
            <w:r>
              <w:t>出生日期</w:t>
            </w:r>
          </w:p>
        </w:tc>
        <w:tc>
          <w:tcPr>
            <w:tcW w:w="176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480" w:lineRule="auto"/>
            </w:pPr>
            <w:r>
              <w:t xml:space="preserve">   年  月   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1384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80" w:lineRule="auto"/>
            </w:pPr>
            <w:r>
              <w:t>学  院</w:t>
            </w:r>
          </w:p>
        </w:tc>
        <w:tc>
          <w:tcPr>
            <w:tcW w:w="149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eastAsia="Times New Roman"/>
                <w:kern w:val="0"/>
                <w:sz w:val="18"/>
                <w:szCs w:val="18"/>
              </w:rPr>
            </w:pPr>
          </w:p>
        </w:tc>
        <w:tc>
          <w:tcPr>
            <w:tcW w:w="123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</w:pPr>
            <w:r>
              <w:t>年  级</w:t>
            </w:r>
          </w:p>
        </w:tc>
        <w:tc>
          <w:tcPr>
            <w:tcW w:w="189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eastAsia="Times New Roman"/>
                <w:kern w:val="0"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80" w:lineRule="auto"/>
            </w:pPr>
            <w:r>
              <w:t>专  业</w:t>
            </w:r>
          </w:p>
        </w:tc>
        <w:tc>
          <w:tcPr>
            <w:tcW w:w="176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rPr>
                <w:rFonts w:eastAsia="Times New Roman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atLeast"/>
        </w:trPr>
        <w:tc>
          <w:tcPr>
            <w:tcW w:w="1384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80" w:lineRule="auto"/>
            </w:pPr>
            <w:r>
              <w:t>联系电话</w:t>
            </w:r>
          </w:p>
        </w:tc>
        <w:tc>
          <w:tcPr>
            <w:tcW w:w="272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/>
        </w:tc>
        <w:tc>
          <w:tcPr>
            <w:tcW w:w="189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r>
              <w:t>学号</w:t>
            </w:r>
          </w:p>
        </w:tc>
        <w:tc>
          <w:tcPr>
            <w:tcW w:w="276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rPr>
                <w:rFonts w:eastAsia="Times New Roman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384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80" w:lineRule="auto"/>
              <w:rPr>
                <w:rFonts w:hint="eastAsia" w:eastAsia="微软雅黑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指导老师</w:t>
            </w:r>
          </w:p>
        </w:tc>
        <w:tc>
          <w:tcPr>
            <w:tcW w:w="7376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rPr>
                <w:rFonts w:eastAsia="Times New Roman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1" w:hRule="atLeast"/>
        </w:trPr>
        <w:tc>
          <w:tcPr>
            <w:tcW w:w="474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line="480" w:lineRule="auto"/>
            </w:pPr>
            <w:r>
              <w:t xml:space="preserve"> 主</w:t>
            </w:r>
          </w:p>
          <w:p>
            <w:pPr>
              <w:spacing w:line="480" w:lineRule="auto"/>
            </w:pPr>
            <w:r>
              <w:t>要</w:t>
            </w:r>
          </w:p>
          <w:p>
            <w:pPr>
              <w:spacing w:line="41" w:lineRule="atLeast"/>
            </w:pPr>
            <w:r>
              <w:t>成员</w:t>
            </w:r>
          </w:p>
        </w:tc>
        <w:tc>
          <w:tcPr>
            <w:tcW w:w="9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1" w:lineRule="atLeast"/>
            </w:pPr>
            <w:r>
              <w:t>姓名</w:t>
            </w:r>
          </w:p>
        </w:tc>
        <w:tc>
          <w:tcPr>
            <w:tcW w:w="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1" w:lineRule="atLeast"/>
            </w:pPr>
            <w:r>
              <w:t>性别</w:t>
            </w:r>
          </w:p>
        </w:tc>
        <w:tc>
          <w:tcPr>
            <w:tcW w:w="112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1" w:lineRule="atLeast"/>
            </w:pPr>
            <w:r>
              <w:t>学  院</w:t>
            </w:r>
          </w:p>
        </w:tc>
        <w:tc>
          <w:tcPr>
            <w:tcW w:w="94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1" w:lineRule="atLeast"/>
            </w:pPr>
            <w:r>
              <w:t>年  级</w:t>
            </w:r>
          </w:p>
        </w:tc>
        <w:tc>
          <w:tcPr>
            <w:tcW w:w="10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41" w:lineRule="atLeast"/>
            </w:pPr>
            <w:r>
              <w:t>专  业</w:t>
            </w:r>
          </w:p>
        </w:tc>
        <w:tc>
          <w:tcPr>
            <w:tcW w:w="89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1" w:lineRule="atLeast"/>
            </w:pPr>
            <w:r>
              <w:t>学号</w:t>
            </w:r>
          </w:p>
        </w:tc>
        <w:tc>
          <w:tcPr>
            <w:tcW w:w="118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41" w:lineRule="atLeast"/>
            </w:pPr>
            <w:r>
              <w:t>项目分工</w:t>
            </w:r>
          </w:p>
        </w:tc>
        <w:tc>
          <w:tcPr>
            <w:tcW w:w="158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41" w:lineRule="atLeast"/>
            </w:pPr>
            <w:r>
              <w:t>联系电话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exact"/>
        </w:trPr>
        <w:tc>
          <w:tcPr>
            <w:tcW w:w="474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9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rPr>
                <w:rFonts w:eastAsia="Times New Roman"/>
                <w:kern w:val="0"/>
                <w:sz w:val="18"/>
                <w:szCs w:val="18"/>
              </w:rPr>
            </w:pPr>
          </w:p>
        </w:tc>
        <w:tc>
          <w:tcPr>
            <w:tcW w:w="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rPr>
                <w:rFonts w:eastAsia="Times New Roman"/>
                <w:kern w:val="0"/>
                <w:sz w:val="1"/>
                <w:szCs w:val="18"/>
              </w:rPr>
            </w:pPr>
          </w:p>
        </w:tc>
        <w:tc>
          <w:tcPr>
            <w:tcW w:w="112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rPr>
                <w:rFonts w:eastAsia="Times New Roman"/>
                <w:kern w:val="0"/>
                <w:sz w:val="1"/>
                <w:szCs w:val="18"/>
              </w:rPr>
            </w:pPr>
          </w:p>
        </w:tc>
        <w:tc>
          <w:tcPr>
            <w:tcW w:w="94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rPr>
                <w:rFonts w:eastAsia="Times New Roman"/>
                <w:kern w:val="0"/>
                <w:sz w:val="1"/>
                <w:szCs w:val="18"/>
              </w:rPr>
            </w:pPr>
          </w:p>
        </w:tc>
        <w:tc>
          <w:tcPr>
            <w:tcW w:w="10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top"/>
          </w:tcPr>
          <w:p>
            <w:pPr>
              <w:rPr>
                <w:rFonts w:eastAsia="Times New Roman"/>
                <w:kern w:val="0"/>
                <w:sz w:val="1"/>
                <w:szCs w:val="18"/>
              </w:rPr>
            </w:pPr>
          </w:p>
        </w:tc>
        <w:tc>
          <w:tcPr>
            <w:tcW w:w="89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rPr>
                <w:rFonts w:eastAsia="Times New Roman"/>
                <w:kern w:val="0"/>
                <w:sz w:val="1"/>
                <w:szCs w:val="18"/>
              </w:rPr>
            </w:pPr>
          </w:p>
        </w:tc>
        <w:tc>
          <w:tcPr>
            <w:tcW w:w="118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top"/>
          </w:tcPr>
          <w:p>
            <w:pPr>
              <w:rPr>
                <w:rFonts w:eastAsia="Times New Roman"/>
                <w:kern w:val="0"/>
                <w:sz w:val="1"/>
                <w:szCs w:val="18"/>
              </w:rPr>
            </w:pPr>
          </w:p>
        </w:tc>
        <w:tc>
          <w:tcPr>
            <w:tcW w:w="158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top"/>
          </w:tcPr>
          <w:p>
            <w:pPr>
              <w:rPr>
                <w:rFonts w:eastAsia="Times New Roman"/>
                <w:kern w:val="0"/>
                <w:sz w:val="1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exact"/>
        </w:trPr>
        <w:tc>
          <w:tcPr>
            <w:tcW w:w="474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9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rPr>
                <w:rFonts w:eastAsia="Times New Roman"/>
                <w:kern w:val="0"/>
                <w:sz w:val="18"/>
                <w:szCs w:val="18"/>
              </w:rPr>
            </w:pPr>
          </w:p>
        </w:tc>
        <w:tc>
          <w:tcPr>
            <w:tcW w:w="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rPr>
                <w:rFonts w:eastAsia="Times New Roman"/>
                <w:kern w:val="0"/>
                <w:sz w:val="1"/>
                <w:szCs w:val="18"/>
              </w:rPr>
            </w:pPr>
          </w:p>
        </w:tc>
        <w:tc>
          <w:tcPr>
            <w:tcW w:w="112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rPr>
                <w:rFonts w:eastAsia="Times New Roman"/>
                <w:kern w:val="0"/>
                <w:sz w:val="1"/>
                <w:szCs w:val="18"/>
              </w:rPr>
            </w:pPr>
          </w:p>
        </w:tc>
        <w:tc>
          <w:tcPr>
            <w:tcW w:w="94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rPr>
                <w:rFonts w:eastAsia="Times New Roman"/>
                <w:kern w:val="0"/>
                <w:sz w:val="1"/>
                <w:szCs w:val="18"/>
              </w:rPr>
            </w:pPr>
          </w:p>
        </w:tc>
        <w:tc>
          <w:tcPr>
            <w:tcW w:w="10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top"/>
          </w:tcPr>
          <w:p>
            <w:pPr>
              <w:rPr>
                <w:rFonts w:eastAsia="Times New Roman"/>
                <w:kern w:val="0"/>
                <w:sz w:val="1"/>
                <w:szCs w:val="18"/>
              </w:rPr>
            </w:pPr>
          </w:p>
        </w:tc>
        <w:tc>
          <w:tcPr>
            <w:tcW w:w="89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rPr>
                <w:rFonts w:eastAsia="Times New Roman"/>
                <w:kern w:val="0"/>
                <w:sz w:val="1"/>
                <w:szCs w:val="18"/>
              </w:rPr>
            </w:pPr>
          </w:p>
        </w:tc>
        <w:tc>
          <w:tcPr>
            <w:tcW w:w="118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top"/>
          </w:tcPr>
          <w:p>
            <w:pPr>
              <w:rPr>
                <w:rFonts w:eastAsia="Times New Roman"/>
                <w:kern w:val="0"/>
                <w:sz w:val="1"/>
                <w:szCs w:val="18"/>
              </w:rPr>
            </w:pPr>
          </w:p>
        </w:tc>
        <w:tc>
          <w:tcPr>
            <w:tcW w:w="158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top"/>
          </w:tcPr>
          <w:p>
            <w:pPr>
              <w:rPr>
                <w:rFonts w:eastAsia="Times New Roman"/>
                <w:kern w:val="0"/>
                <w:sz w:val="1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exact"/>
        </w:trPr>
        <w:tc>
          <w:tcPr>
            <w:tcW w:w="474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9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rPr>
                <w:rFonts w:eastAsia="Times New Roman"/>
                <w:kern w:val="0"/>
                <w:sz w:val="18"/>
                <w:szCs w:val="18"/>
              </w:rPr>
            </w:pPr>
          </w:p>
        </w:tc>
        <w:tc>
          <w:tcPr>
            <w:tcW w:w="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rPr>
                <w:rFonts w:eastAsia="Times New Roman"/>
                <w:kern w:val="0"/>
                <w:sz w:val="1"/>
                <w:szCs w:val="18"/>
              </w:rPr>
            </w:pPr>
          </w:p>
        </w:tc>
        <w:tc>
          <w:tcPr>
            <w:tcW w:w="112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rPr>
                <w:rFonts w:eastAsia="Times New Roman"/>
                <w:kern w:val="0"/>
                <w:sz w:val="1"/>
                <w:szCs w:val="18"/>
              </w:rPr>
            </w:pPr>
          </w:p>
        </w:tc>
        <w:tc>
          <w:tcPr>
            <w:tcW w:w="94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rPr>
                <w:rFonts w:eastAsia="Times New Roman"/>
                <w:kern w:val="0"/>
                <w:sz w:val="1"/>
                <w:szCs w:val="18"/>
              </w:rPr>
            </w:pPr>
          </w:p>
        </w:tc>
        <w:tc>
          <w:tcPr>
            <w:tcW w:w="10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top"/>
          </w:tcPr>
          <w:p>
            <w:pPr>
              <w:rPr>
                <w:rFonts w:eastAsia="Times New Roman"/>
                <w:kern w:val="0"/>
                <w:sz w:val="1"/>
                <w:szCs w:val="18"/>
              </w:rPr>
            </w:pPr>
          </w:p>
        </w:tc>
        <w:tc>
          <w:tcPr>
            <w:tcW w:w="89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rPr>
                <w:rFonts w:eastAsia="Times New Roman"/>
                <w:kern w:val="0"/>
                <w:sz w:val="1"/>
                <w:szCs w:val="18"/>
              </w:rPr>
            </w:pPr>
          </w:p>
        </w:tc>
        <w:tc>
          <w:tcPr>
            <w:tcW w:w="118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top"/>
          </w:tcPr>
          <w:p>
            <w:pPr>
              <w:rPr>
                <w:rFonts w:eastAsia="Times New Roman"/>
                <w:kern w:val="0"/>
                <w:sz w:val="1"/>
                <w:szCs w:val="18"/>
              </w:rPr>
            </w:pPr>
          </w:p>
        </w:tc>
        <w:tc>
          <w:tcPr>
            <w:tcW w:w="158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top"/>
          </w:tcPr>
          <w:p>
            <w:pPr>
              <w:rPr>
                <w:rFonts w:eastAsia="Times New Roman"/>
                <w:kern w:val="0"/>
                <w:sz w:val="1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exact"/>
        </w:trPr>
        <w:tc>
          <w:tcPr>
            <w:tcW w:w="474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9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rPr>
                <w:rFonts w:eastAsia="Times New Roman"/>
                <w:kern w:val="0"/>
                <w:sz w:val="18"/>
                <w:szCs w:val="18"/>
              </w:rPr>
            </w:pPr>
          </w:p>
        </w:tc>
        <w:tc>
          <w:tcPr>
            <w:tcW w:w="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rPr>
                <w:rFonts w:eastAsia="Times New Roman"/>
                <w:kern w:val="0"/>
                <w:sz w:val="1"/>
                <w:szCs w:val="18"/>
              </w:rPr>
            </w:pPr>
          </w:p>
        </w:tc>
        <w:tc>
          <w:tcPr>
            <w:tcW w:w="112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rPr>
                <w:rFonts w:eastAsia="Times New Roman"/>
                <w:kern w:val="0"/>
                <w:sz w:val="1"/>
                <w:szCs w:val="18"/>
              </w:rPr>
            </w:pPr>
          </w:p>
        </w:tc>
        <w:tc>
          <w:tcPr>
            <w:tcW w:w="94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rPr>
                <w:rFonts w:eastAsia="Times New Roman"/>
                <w:kern w:val="0"/>
                <w:sz w:val="1"/>
                <w:szCs w:val="18"/>
              </w:rPr>
            </w:pPr>
          </w:p>
        </w:tc>
        <w:tc>
          <w:tcPr>
            <w:tcW w:w="10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top"/>
          </w:tcPr>
          <w:p>
            <w:pPr>
              <w:rPr>
                <w:rFonts w:eastAsia="Times New Roman"/>
                <w:kern w:val="0"/>
                <w:sz w:val="1"/>
                <w:szCs w:val="18"/>
              </w:rPr>
            </w:pPr>
          </w:p>
        </w:tc>
        <w:tc>
          <w:tcPr>
            <w:tcW w:w="89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rPr>
                <w:rFonts w:eastAsia="Times New Roman"/>
                <w:kern w:val="0"/>
                <w:sz w:val="1"/>
                <w:szCs w:val="18"/>
              </w:rPr>
            </w:pPr>
          </w:p>
        </w:tc>
        <w:tc>
          <w:tcPr>
            <w:tcW w:w="118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top"/>
          </w:tcPr>
          <w:p>
            <w:pPr>
              <w:rPr>
                <w:rFonts w:eastAsia="Times New Roman"/>
                <w:kern w:val="0"/>
                <w:sz w:val="1"/>
                <w:szCs w:val="18"/>
              </w:rPr>
            </w:pPr>
          </w:p>
        </w:tc>
        <w:tc>
          <w:tcPr>
            <w:tcW w:w="158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top"/>
          </w:tcPr>
          <w:p>
            <w:pPr>
              <w:rPr>
                <w:rFonts w:eastAsia="Times New Roman"/>
                <w:kern w:val="0"/>
                <w:sz w:val="1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exact"/>
        </w:trPr>
        <w:tc>
          <w:tcPr>
            <w:tcW w:w="474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9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rPr>
                <w:rFonts w:eastAsia="Times New Roman"/>
                <w:kern w:val="0"/>
                <w:sz w:val="18"/>
                <w:szCs w:val="18"/>
              </w:rPr>
            </w:pPr>
          </w:p>
        </w:tc>
        <w:tc>
          <w:tcPr>
            <w:tcW w:w="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rPr>
                <w:rFonts w:eastAsia="Times New Roman"/>
                <w:kern w:val="0"/>
                <w:sz w:val="1"/>
                <w:szCs w:val="18"/>
              </w:rPr>
            </w:pPr>
          </w:p>
        </w:tc>
        <w:tc>
          <w:tcPr>
            <w:tcW w:w="112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rPr>
                <w:rFonts w:eastAsia="Times New Roman"/>
                <w:kern w:val="0"/>
                <w:sz w:val="1"/>
                <w:szCs w:val="18"/>
              </w:rPr>
            </w:pPr>
          </w:p>
        </w:tc>
        <w:tc>
          <w:tcPr>
            <w:tcW w:w="94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rPr>
                <w:rFonts w:eastAsia="Times New Roman"/>
                <w:kern w:val="0"/>
                <w:sz w:val="1"/>
                <w:szCs w:val="18"/>
              </w:rPr>
            </w:pPr>
          </w:p>
        </w:tc>
        <w:tc>
          <w:tcPr>
            <w:tcW w:w="10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top"/>
          </w:tcPr>
          <w:p>
            <w:pPr>
              <w:rPr>
                <w:rFonts w:eastAsia="Times New Roman"/>
                <w:kern w:val="0"/>
                <w:sz w:val="1"/>
                <w:szCs w:val="18"/>
              </w:rPr>
            </w:pPr>
          </w:p>
        </w:tc>
        <w:tc>
          <w:tcPr>
            <w:tcW w:w="89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rPr>
                <w:rFonts w:eastAsia="Times New Roman"/>
                <w:kern w:val="0"/>
                <w:sz w:val="1"/>
                <w:szCs w:val="18"/>
              </w:rPr>
            </w:pPr>
          </w:p>
        </w:tc>
        <w:tc>
          <w:tcPr>
            <w:tcW w:w="118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top"/>
          </w:tcPr>
          <w:p>
            <w:pPr>
              <w:rPr>
                <w:rFonts w:eastAsia="Times New Roman"/>
                <w:kern w:val="0"/>
                <w:sz w:val="1"/>
                <w:szCs w:val="18"/>
              </w:rPr>
            </w:pPr>
          </w:p>
        </w:tc>
        <w:tc>
          <w:tcPr>
            <w:tcW w:w="158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top"/>
          </w:tcPr>
          <w:p>
            <w:pPr>
              <w:rPr>
                <w:rFonts w:eastAsia="Times New Roman"/>
                <w:kern w:val="0"/>
                <w:sz w:val="1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7" w:hRule="atLeast"/>
        </w:trPr>
        <w:tc>
          <w:tcPr>
            <w:tcW w:w="1384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80" w:lineRule="auto"/>
            </w:pPr>
            <w:r>
              <w:t>预期成果</w:t>
            </w:r>
          </w:p>
        </w:tc>
        <w:tc>
          <w:tcPr>
            <w:tcW w:w="7376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480" w:lineRule="auto"/>
            </w:pPr>
            <w:r>
              <w:rPr>
                <w:spacing w:val="-10"/>
              </w:rPr>
              <w:t>A.</w:t>
            </w:r>
            <w:r>
              <w:rPr>
                <w:rFonts w:hint="eastAsia"/>
                <w:spacing w:val="-10"/>
                <w:lang w:eastAsia="zh-CN"/>
              </w:rPr>
              <w:t>创新创业大赛获奖</w:t>
            </w:r>
            <w:r>
              <w:rPr>
                <w:spacing w:val="-10"/>
              </w:rPr>
              <w:t xml:space="preserve">   </w:t>
            </w:r>
            <w:r>
              <w:rPr>
                <w:rFonts w:hint="eastAsia"/>
                <w:spacing w:val="-10"/>
                <w:lang w:val="en-US" w:eastAsia="zh-CN"/>
              </w:rPr>
              <w:t>B</w:t>
            </w:r>
            <w:r>
              <w:rPr>
                <w:spacing w:val="-10"/>
              </w:rPr>
              <w:t xml:space="preserve">. 创业计划书    </w:t>
            </w:r>
            <w:r>
              <w:rPr>
                <w:rFonts w:hint="eastAsia"/>
                <w:spacing w:val="-10"/>
                <w:lang w:val="en-US" w:eastAsia="zh-CN"/>
              </w:rPr>
              <w:t>C</w:t>
            </w:r>
            <w:r>
              <w:rPr>
                <w:spacing w:val="-10"/>
              </w:rPr>
              <w:t>.创业团队运营报告</w:t>
            </w:r>
            <w:r>
              <w:rPr>
                <w:rFonts w:hint="eastAsia"/>
                <w:spacing w:val="-10"/>
                <w:lang w:val="en-US" w:eastAsia="zh-CN"/>
              </w:rPr>
              <w:t xml:space="preserve"> </w:t>
            </w:r>
            <w:r>
              <w:rPr>
                <w:spacing w:val="-10"/>
              </w:rPr>
              <w:t xml:space="preserve"> </w:t>
            </w:r>
            <w:r>
              <w:rPr>
                <w:rFonts w:hint="eastAsia"/>
                <w:spacing w:val="-10"/>
                <w:lang w:val="en-US" w:eastAsia="zh-CN"/>
              </w:rPr>
              <w:t xml:space="preserve"> D.实用新型专利 E.</w:t>
            </w:r>
            <w:r>
              <w:rPr>
                <w:spacing w:val="-10"/>
              </w:rPr>
              <w:t>其他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84" w:hRule="atLeast"/>
        </w:trPr>
        <w:tc>
          <w:tcPr>
            <w:tcW w:w="2480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480" w:lineRule="auto"/>
            </w:pPr>
            <w:r>
              <w:t>项目起止时间</w:t>
            </w:r>
          </w:p>
        </w:tc>
        <w:tc>
          <w:tcPr>
            <w:tcW w:w="6280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480" w:lineRule="auto"/>
              <w:ind w:firstLine="800" w:firstLineChars="400"/>
            </w:pPr>
            <w:r>
              <w:rPr>
                <w:spacing w:val="-10"/>
              </w:rPr>
              <w:t>自      年   月  至       年   月</w:t>
            </w:r>
          </w:p>
        </w:tc>
      </w:tr>
    </w:tbl>
    <w:p>
      <w:pPr>
        <w:wordWrap w:val="0"/>
        <w:snapToGrid w:val="0"/>
        <w:spacing w:line="408" w:lineRule="auto"/>
        <w:jc w:val="center"/>
        <w:rPr>
          <w:rFonts w:eastAsia="黑体"/>
          <w:b/>
          <w:sz w:val="30"/>
          <w:lang w:val="en-GB"/>
        </w:rPr>
      </w:pPr>
    </w:p>
    <w:p>
      <w:pPr>
        <w:wordWrap w:val="0"/>
        <w:snapToGrid w:val="0"/>
        <w:spacing w:line="408" w:lineRule="auto"/>
        <w:jc w:val="center"/>
      </w:pPr>
      <w:r>
        <w:rPr>
          <w:rFonts w:eastAsia="黑体"/>
          <w:b/>
          <w:sz w:val="30"/>
          <w:lang w:val="en-GB"/>
        </w:rPr>
        <w:t xml:space="preserve">B </w:t>
      </w:r>
      <w:r>
        <w:rPr>
          <w:rFonts w:eastAsia="黑体"/>
          <w:sz w:val="30"/>
          <w:lang w:val="en-GB"/>
        </w:rPr>
        <w:t xml:space="preserve"> 可行性报告</w:t>
      </w:r>
    </w:p>
    <w:tbl>
      <w:tblPr>
        <w:tblStyle w:val="3"/>
        <w:tblW w:w="8640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7"/>
        <w:gridCol w:w="10"/>
        <w:gridCol w:w="73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267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项目名称</w:t>
            </w:r>
          </w:p>
        </w:tc>
        <w:tc>
          <w:tcPr>
            <w:tcW w:w="737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top"/>
          </w:tcPr>
          <w:p>
            <w:pPr>
              <w:rPr>
                <w:rFonts w:eastAsia="Times New Roman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267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项目类别</w:t>
            </w:r>
          </w:p>
        </w:tc>
        <w:tc>
          <w:tcPr>
            <w:tcW w:w="7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top"/>
          </w:tcPr>
          <w:p>
            <w:pPr>
              <w:rPr>
                <w:rFonts w:eastAsia="Times New Roman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2" w:hRule="atLeast"/>
        </w:trPr>
        <w:tc>
          <w:tcPr>
            <w:tcW w:w="1267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</w:pPr>
            <w:r>
              <w:rPr>
                <w:rFonts w:eastAsia="仿宋_GB2312"/>
                <w:sz w:val="24"/>
                <w:szCs w:val="24"/>
              </w:rPr>
              <w:t>申请项目的必要性、目的及意义</w:t>
            </w:r>
          </w:p>
        </w:tc>
        <w:tc>
          <w:tcPr>
            <w:tcW w:w="7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top"/>
          </w:tcPr>
          <w:p>
            <w:pPr>
              <w:rPr>
                <w:rFonts w:eastAsia="Times New Roman"/>
                <w:kern w:val="0"/>
                <w:sz w:val="18"/>
                <w:szCs w:val="18"/>
              </w:rPr>
            </w:pPr>
          </w:p>
          <w:p>
            <w:pPr>
              <w:rPr>
                <w:rFonts w:ascii="Tahoma" w:hAnsi="Tahoma" w:eastAsia="Times New Roman" w:cstheme="minorBidi"/>
                <w:kern w:val="0"/>
                <w:sz w:val="18"/>
                <w:szCs w:val="18"/>
                <w:lang w:val="en-US" w:eastAsia="zh-CN" w:bidi="ar-SA"/>
              </w:rPr>
            </w:pPr>
          </w:p>
          <w:p>
            <w:pPr>
              <w:rPr>
                <w:rFonts w:ascii="Tahoma" w:hAnsi="Tahoma" w:eastAsia="Times New Roman" w:cstheme="minorBidi"/>
                <w:kern w:val="0"/>
                <w:sz w:val="18"/>
                <w:szCs w:val="18"/>
                <w:lang w:val="en-US" w:eastAsia="zh-CN" w:bidi="ar-SA"/>
              </w:rPr>
            </w:pPr>
          </w:p>
          <w:p>
            <w:pPr>
              <w:jc w:val="left"/>
              <w:rPr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0" w:hRule="atLeast"/>
        </w:trPr>
        <w:tc>
          <w:tcPr>
            <w:tcW w:w="1267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</w:pPr>
            <w:r>
              <w:rPr>
                <w:rFonts w:eastAsia="仿宋_GB2312"/>
                <w:sz w:val="24"/>
              </w:rPr>
              <w:t>项目的背景、主要内容、技术水平及应用范围</w:t>
            </w:r>
          </w:p>
        </w:tc>
        <w:tc>
          <w:tcPr>
            <w:tcW w:w="7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top"/>
          </w:tcPr>
          <w:p>
            <w:pPr>
              <w:rPr>
                <w:rFonts w:eastAsia="Times New Roman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17" w:hRule="atLeast"/>
        </w:trPr>
        <w:tc>
          <w:tcPr>
            <w:tcW w:w="1267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r>
              <w:rPr>
                <w:rFonts w:eastAsia="仿宋_GB2312"/>
                <w:sz w:val="24"/>
              </w:rPr>
              <w:t>研究的重点、难点、创新点及实施方案</w:t>
            </w:r>
          </w:p>
        </w:tc>
        <w:tc>
          <w:tcPr>
            <w:tcW w:w="7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top"/>
          </w:tcPr>
          <w:p>
            <w:pPr>
              <w:rPr>
                <w:kern w:val="0"/>
                <w:sz w:val="18"/>
                <w:szCs w:val="18"/>
              </w:rPr>
            </w:pPr>
          </w:p>
          <w:p>
            <w:pPr>
              <w:rPr>
                <w:kern w:val="0"/>
                <w:sz w:val="18"/>
                <w:szCs w:val="18"/>
              </w:rPr>
            </w:pPr>
          </w:p>
          <w:p>
            <w:pPr>
              <w:rPr>
                <w:kern w:val="0"/>
                <w:sz w:val="18"/>
                <w:szCs w:val="18"/>
              </w:rPr>
            </w:pPr>
          </w:p>
          <w:p>
            <w:pPr>
              <w:rPr>
                <w:kern w:val="0"/>
                <w:sz w:val="18"/>
                <w:szCs w:val="18"/>
              </w:rPr>
            </w:pPr>
          </w:p>
          <w:p>
            <w:pPr>
              <w:rPr>
                <w:kern w:val="0"/>
                <w:sz w:val="18"/>
                <w:szCs w:val="18"/>
              </w:rPr>
            </w:pPr>
          </w:p>
          <w:p>
            <w:pPr>
              <w:rPr>
                <w:kern w:val="0"/>
                <w:sz w:val="18"/>
                <w:szCs w:val="18"/>
              </w:rPr>
            </w:pPr>
          </w:p>
          <w:p>
            <w:pPr>
              <w:rPr>
                <w:kern w:val="0"/>
                <w:sz w:val="18"/>
                <w:szCs w:val="18"/>
              </w:rPr>
            </w:pPr>
          </w:p>
          <w:p>
            <w:pPr>
              <w:rPr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4" w:hRule="atLeast"/>
        </w:trPr>
        <w:tc>
          <w:tcPr>
            <w:tcW w:w="1257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</w:pPr>
            <w:r>
              <w:rPr>
                <w:rFonts w:eastAsia="仿宋_GB2312"/>
                <w:sz w:val="24"/>
              </w:rPr>
              <w:t>预期成果、知识产权形成及经济、社会效益分析</w:t>
            </w:r>
          </w:p>
          <w:p>
            <w:pPr>
              <w:spacing w:line="360" w:lineRule="auto"/>
            </w:pPr>
          </w:p>
        </w:tc>
        <w:tc>
          <w:tcPr>
            <w:tcW w:w="7383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top"/>
          </w:tcPr>
          <w:p>
            <w:pPr>
              <w:spacing w:line="360" w:lineRule="auto"/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0" w:hRule="atLeast"/>
        </w:trPr>
        <w:tc>
          <w:tcPr>
            <w:tcW w:w="125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eastAsia="仿宋_GB2312"/>
                <w:sz w:val="24"/>
              </w:rPr>
              <w:t>实施该项目所具备的基础、优势和风险</w:t>
            </w:r>
          </w:p>
        </w:tc>
        <w:tc>
          <w:tcPr>
            <w:tcW w:w="73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top"/>
          </w:tcPr>
          <w:p>
            <w:pPr>
              <w:spacing w:line="360" w:lineRule="auto"/>
            </w:pPr>
          </w:p>
          <w:p>
            <w:pPr>
              <w:spacing w:line="360" w:lineRule="auto"/>
            </w:pPr>
          </w:p>
          <w:p>
            <w:pPr>
              <w:spacing w:line="360" w:lineRule="auto"/>
            </w:pPr>
          </w:p>
          <w:p>
            <w:pPr>
              <w:spacing w:line="360" w:lineRule="auto"/>
            </w:pPr>
          </w:p>
          <w:p>
            <w:pPr>
              <w:spacing w:line="360" w:lineRule="auto"/>
            </w:pPr>
          </w:p>
          <w:p>
            <w:pPr>
              <w:spacing w:line="360" w:lineRule="auto"/>
            </w:pPr>
          </w:p>
          <w:p>
            <w:pPr>
              <w:spacing w:line="360" w:lineRule="auto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0" w:hRule="atLeast"/>
        </w:trPr>
        <w:tc>
          <w:tcPr>
            <w:tcW w:w="1257" w:type="dxa"/>
            <w:tcBorders>
              <w:top w:val="single" w:color="auto" w:sz="12" w:space="0"/>
              <w:left w:val="single" w:color="auto" w:sz="12" w:space="0"/>
            </w:tcBorders>
            <w:vAlign w:val="top"/>
          </w:tcPr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经费使用计划</w:t>
            </w:r>
          </w:p>
          <w:p>
            <w:pPr>
              <w:spacing w:line="360" w:lineRule="auto"/>
              <w:rPr>
                <w:rFonts w:eastAsia="仿宋_GB2312"/>
              </w:rPr>
            </w:pPr>
            <w:r>
              <w:rPr>
                <w:rFonts w:eastAsia="仿宋_GB2312"/>
                <w:sz w:val="24"/>
              </w:rPr>
              <w:t>（包括经费预算及经费支出明细等）</w:t>
            </w:r>
          </w:p>
        </w:tc>
        <w:tc>
          <w:tcPr>
            <w:tcW w:w="7383" w:type="dxa"/>
            <w:gridSpan w:val="2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rPr>
                <w:b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onospace">
    <w:altName w:val="Latha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Latha">
    <w:panose1 w:val="020B0604020202020204"/>
    <w:charset w:val="00"/>
    <w:family w:val="auto"/>
    <w:pitch w:val="default"/>
    <w:sig w:usb0="001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3A2F4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2017-11-15T05:44:14Z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2052-10.1.0.6877</vt:lpwstr>
  </property>
</Properties>
</file>